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A03F3" w14:textId="542D399E" w:rsidR="00063D8B" w:rsidRPr="005077B2" w:rsidRDefault="00A25711" w:rsidP="005077B2">
      <w:pPr>
        <w:jc w:val="center"/>
        <w:rPr>
          <w:rFonts w:ascii="Arial Unicode MS" w:eastAsia="Arial Unicode MS" w:hAnsi="Arial Unicode MS" w:cs="Arial Unicode MS"/>
          <w:color w:val="2D3B45"/>
          <w:sz w:val="28"/>
          <w:szCs w:val="28"/>
          <w:shd w:val="clear" w:color="auto" w:fill="FFFFFF"/>
        </w:rPr>
      </w:pPr>
      <w:r w:rsidRPr="005077B2">
        <w:rPr>
          <w:rFonts w:ascii="Arial Unicode MS" w:eastAsia="Arial Unicode MS" w:hAnsi="Arial Unicode MS" w:cs="Arial Unicode MS"/>
          <w:color w:val="2D3B45"/>
          <w:sz w:val="28"/>
          <w:szCs w:val="28"/>
          <w:shd w:val="clear" w:color="auto" w:fill="FFFFFF"/>
        </w:rPr>
        <w:t>Artist Statement</w:t>
      </w:r>
    </w:p>
    <w:p w14:paraId="64E7A2BC" w14:textId="77777777" w:rsidR="00A25711" w:rsidRPr="005077B2" w:rsidRDefault="00A25711" w:rsidP="00A25711">
      <w:pPr>
        <w:rPr>
          <w:rFonts w:ascii="Arial Unicode MS" w:eastAsia="Arial Unicode MS" w:hAnsi="Arial Unicode MS" w:cs="Arial Unicode MS"/>
          <w:color w:val="2D3B45"/>
          <w:sz w:val="28"/>
          <w:szCs w:val="28"/>
          <w:shd w:val="clear" w:color="auto" w:fill="FFFFFF"/>
        </w:rPr>
      </w:pPr>
    </w:p>
    <w:p w14:paraId="44A43788" w14:textId="77777777" w:rsidR="00783F89" w:rsidRPr="005077B2" w:rsidRDefault="00783F89" w:rsidP="00783F89">
      <w:pPr>
        <w:rPr>
          <w:rFonts w:ascii="Arial Unicode MS" w:eastAsia="Arial Unicode MS" w:hAnsi="Arial Unicode MS" w:cs="Arial Unicode MS"/>
          <w:color w:val="0D0D0D"/>
          <w:sz w:val="28"/>
          <w:szCs w:val="28"/>
          <w:shd w:val="clear" w:color="auto" w:fill="FFFFFF"/>
        </w:rPr>
      </w:pPr>
      <w:r w:rsidRPr="005077B2">
        <w:rPr>
          <w:rFonts w:ascii="Arial Unicode MS" w:eastAsia="Arial Unicode MS" w:hAnsi="Arial Unicode MS" w:cs="Arial Unicode MS"/>
          <w:color w:val="0D0D0D"/>
          <w:sz w:val="28"/>
          <w:szCs w:val="28"/>
          <w:shd w:val="clear" w:color="auto" w:fill="FFFFFF"/>
        </w:rPr>
        <w:t>In the tranquil depths of our subconscious lies a realm carrying fragments of memory, emotion, and desire, where the tangible and the intangible converge—a realm I call the Dream River.</w:t>
      </w:r>
    </w:p>
    <w:p w14:paraId="41590D50" w14:textId="77777777" w:rsidR="005077B2" w:rsidRPr="005077B2" w:rsidRDefault="005077B2" w:rsidP="005077B2">
      <w:pPr>
        <w:rPr>
          <w:rFonts w:ascii="Arial Unicode MS" w:eastAsia="Arial Unicode MS" w:hAnsi="Arial Unicode MS" w:cs="Arial Unicode MS"/>
          <w:sz w:val="28"/>
          <w:szCs w:val="28"/>
        </w:rPr>
      </w:pPr>
      <w:r w:rsidRPr="005077B2">
        <w:rPr>
          <w:rFonts w:ascii="Arial Unicode MS" w:eastAsia="Arial Unicode MS" w:hAnsi="Arial Unicode MS" w:cs="Arial Unicode MS"/>
          <w:sz w:val="28"/>
          <w:szCs w:val="28"/>
        </w:rPr>
        <w:t>In my composition, the city at the top of the picture is of a single color and is generalized. The buildings seem to be modern, but the style of the picture is nostalgic. I added some twinkling lights (or stars) to represent hope. For the original image, the steps I took were: Desaturate-Adjust shadows/High lights-Posterize-Filter Gallery-Graphic Pen.</w:t>
      </w:r>
    </w:p>
    <w:p w14:paraId="10608484" w14:textId="77777777" w:rsidR="005077B2" w:rsidRPr="005077B2" w:rsidRDefault="005077B2" w:rsidP="005077B2">
      <w:pPr>
        <w:rPr>
          <w:rFonts w:ascii="Arial Unicode MS" w:eastAsia="Arial Unicode MS" w:hAnsi="Arial Unicode MS" w:cs="Arial Unicode MS"/>
          <w:sz w:val="28"/>
          <w:szCs w:val="28"/>
        </w:rPr>
      </w:pPr>
      <w:r w:rsidRPr="005077B2">
        <w:rPr>
          <w:rFonts w:ascii="Arial Unicode MS" w:eastAsia="Arial Unicode MS" w:hAnsi="Arial Unicode MS" w:cs="Arial Unicode MS"/>
          <w:sz w:val="28"/>
          <w:szCs w:val="28"/>
        </w:rPr>
        <w:t>I used brush texture techniques to create the colorful river below, which looks like a tapestry of complex emotions.</w:t>
      </w:r>
    </w:p>
    <w:p w14:paraId="48435E84" w14:textId="6A5DA2FF" w:rsidR="00783F89" w:rsidRPr="005077B2" w:rsidRDefault="005077B2" w:rsidP="005077B2">
      <w:pPr>
        <w:rPr>
          <w:rFonts w:ascii="Arial Unicode MS" w:eastAsia="Arial Unicode MS" w:hAnsi="Arial Unicode MS" w:cs="Arial Unicode MS" w:hint="eastAsia"/>
          <w:sz w:val="28"/>
          <w:szCs w:val="28"/>
        </w:rPr>
      </w:pPr>
      <w:r w:rsidRPr="005077B2">
        <w:rPr>
          <w:rFonts w:ascii="Arial Unicode MS" w:eastAsia="Arial Unicode MS" w:hAnsi="Arial Unicode MS" w:cs="Arial Unicode MS"/>
          <w:sz w:val="28"/>
          <w:szCs w:val="28"/>
        </w:rPr>
        <w:t>I chose realistic character materials to contrast with the abstract background</w:t>
      </w:r>
      <w:r w:rsidRPr="005077B2">
        <w:rPr>
          <w:rFonts w:ascii="Arial Unicode MS" w:eastAsia="Arial Unicode MS" w:hAnsi="Arial Unicode MS" w:cs="Arial Unicode MS" w:hint="eastAsia"/>
          <w:sz w:val="28"/>
          <w:szCs w:val="28"/>
        </w:rPr>
        <w:t>,</w:t>
      </w:r>
      <w:r w:rsidRPr="005077B2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Pr="005077B2">
        <w:rPr>
          <w:rFonts w:ascii="Arial Unicode MS" w:eastAsia="Arial Unicode MS" w:hAnsi="Arial Unicode MS" w:cs="Arial Unicode MS"/>
          <w:color w:val="0D0D0D"/>
          <w:sz w:val="28"/>
          <w:szCs w:val="28"/>
          <w:shd w:val="clear" w:color="auto" w:fill="FFFFFF"/>
        </w:rPr>
        <w:t>I aim to capture the elusive essence of the Dream, inviting viewers to embark on their own journey of introspection and discovery.</w:t>
      </w:r>
    </w:p>
    <w:sectPr w:rsidR="00783F89" w:rsidRPr="005077B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02340"/>
    <w:rsid w:val="00063D8B"/>
    <w:rsid w:val="005077B2"/>
    <w:rsid w:val="00524547"/>
    <w:rsid w:val="00602340"/>
    <w:rsid w:val="00783F89"/>
    <w:rsid w:val="00996BAD"/>
    <w:rsid w:val="00A25711"/>
    <w:rsid w:val="00E3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419996"/>
  <w15:chartTrackingRefBased/>
  <w15:docId w15:val="{7841699A-10C7-435D-9F6E-B06F2CEB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142</Words>
  <Characters>744</Characters>
  <Application>Microsoft Office Word</Application>
  <DocSecurity>0</DocSecurity>
  <Lines>15</Lines>
  <Paragraphs>5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linglin Tu</dc:creator>
  <cp:keywords/>
  <dc:description/>
  <cp:lastModifiedBy>linglin Tu</cp:lastModifiedBy>
  <cp:revision>2</cp:revision>
  <dcterms:created xsi:type="dcterms:W3CDTF">2024-02-19T22:55:00Z</dcterms:created>
  <dcterms:modified xsi:type="dcterms:W3CDTF">2024-02-21T04:55:00Z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01e1e185d6f5a31a12719488b20896256554f31f82cfec5f0ebb5c4ccf9451aa</vt:lpwstr>
  </property>
</Properties>
</file>